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EB" w:rsidRPr="005308D8" w:rsidRDefault="004164EB" w:rsidP="005308D8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8D8">
        <w:rPr>
          <w:rFonts w:ascii="Times New Roman" w:hAnsi="Times New Roman" w:cs="Times New Roman"/>
          <w:b/>
          <w:sz w:val="28"/>
          <w:szCs w:val="28"/>
          <w:u w:val="single"/>
        </w:rPr>
        <w:t>Запрос для разъяснения документации</w:t>
      </w:r>
    </w:p>
    <w:p w:rsidR="004164EB" w:rsidRPr="005308D8" w:rsidRDefault="004164EB" w:rsidP="005308D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4EB" w:rsidRPr="005308D8" w:rsidRDefault="004164EB" w:rsidP="005308D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8D8">
        <w:rPr>
          <w:rFonts w:ascii="Times New Roman" w:hAnsi="Times New Roman" w:cs="Times New Roman"/>
          <w:sz w:val="28"/>
          <w:szCs w:val="28"/>
        </w:rPr>
        <w:t xml:space="preserve">Для работ, представленных в техническом задании Заказчика, требуется только (!!!) наличие Свидетельства Электроизмерительной лаборатории с перечнем разрешенных видов работ. </w:t>
      </w:r>
    </w:p>
    <w:p w:rsidR="006771EB" w:rsidRPr="005308D8" w:rsidRDefault="004164EB" w:rsidP="005308D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8D8">
        <w:rPr>
          <w:rFonts w:ascii="Times New Roman" w:hAnsi="Times New Roman" w:cs="Times New Roman"/>
          <w:sz w:val="28"/>
          <w:szCs w:val="28"/>
        </w:rPr>
        <w:t>Просим Заказчика обосновать, на основании каких нормативных актов он требует от участников наличие членства в СРО.</w:t>
      </w:r>
    </w:p>
    <w:p w:rsidR="004164EB" w:rsidRDefault="004164EB" w:rsidP="005308D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308D8" w:rsidRDefault="005308D8" w:rsidP="005308D8">
      <w:pPr>
        <w:spacing w:after="0" w:line="259" w:lineRule="auto"/>
        <w:jc w:val="both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  <w:r w:rsidRPr="005308D8">
        <w:rPr>
          <w:rFonts w:ascii="Times New Roman" w:hAnsi="Times New Roman" w:cs="Times New Roman"/>
          <w:b/>
          <w:iCs/>
          <w:sz w:val="28"/>
          <w:szCs w:val="28"/>
          <w:u w:val="single"/>
        </w:rPr>
        <w:t>Ответ на запрос разъяснений</w:t>
      </w:r>
      <w:r w:rsidRPr="005308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308D8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 </w:t>
      </w:r>
    </w:p>
    <w:p w:rsidR="005308D8" w:rsidRPr="005308D8" w:rsidRDefault="005308D8" w:rsidP="005308D8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86" w:rsidRPr="005308D8" w:rsidRDefault="00A10425" w:rsidP="005308D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«НАТЭК Инвест-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D6F86" w:rsidRPr="005308D8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ом, осуществляющим закупку товаров, работ, услуг. В порядке. Установленном ФЗ от 18.07.2011г. №223 «О закупках товаров, работ, услуг отдельными видами юридических лиц» (далее -223-ФЗ). </w:t>
      </w:r>
      <w:r w:rsidR="00CE44B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п.10 223-ФЗ</w:t>
      </w:r>
      <w:r w:rsidR="00ED6F86" w:rsidRPr="005308D8">
        <w:rPr>
          <w:rFonts w:ascii="Times New Roman" w:hAnsi="Times New Roman" w:cs="Times New Roman"/>
          <w:sz w:val="28"/>
          <w:szCs w:val="28"/>
        </w:rPr>
        <w:t xml:space="preserve">, </w:t>
      </w:r>
      <w:r w:rsidR="00CE44BB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D6F86" w:rsidRPr="005308D8">
        <w:rPr>
          <w:rFonts w:ascii="Times New Roman" w:hAnsi="Times New Roman" w:cs="Times New Roman"/>
          <w:sz w:val="28"/>
          <w:szCs w:val="28"/>
        </w:rPr>
        <w:t xml:space="preserve">в </w:t>
      </w:r>
      <w:r w:rsidR="00CE44BB">
        <w:rPr>
          <w:rFonts w:ascii="Times New Roman" w:hAnsi="Times New Roman" w:cs="Times New Roman"/>
          <w:sz w:val="28"/>
          <w:szCs w:val="28"/>
        </w:rPr>
        <w:t>Разделе 3 Закупочной документации - Т</w:t>
      </w:r>
      <w:r w:rsidR="00ED6F86" w:rsidRPr="005308D8">
        <w:rPr>
          <w:rFonts w:ascii="Times New Roman" w:hAnsi="Times New Roman" w:cs="Times New Roman"/>
          <w:sz w:val="28"/>
          <w:szCs w:val="28"/>
        </w:rPr>
        <w:t>ехническом задании (ТЗ)</w:t>
      </w:r>
      <w:r w:rsidR="00CE44BB">
        <w:rPr>
          <w:rFonts w:ascii="Times New Roman" w:hAnsi="Times New Roman" w:cs="Times New Roman"/>
          <w:sz w:val="28"/>
          <w:szCs w:val="28"/>
        </w:rPr>
        <w:t xml:space="preserve"> по позиции №35 Годовой комплексной программы закупок</w:t>
      </w:r>
      <w:r w:rsidR="00ED6F86" w:rsidRPr="005308D8">
        <w:rPr>
          <w:rFonts w:ascii="Times New Roman" w:hAnsi="Times New Roman" w:cs="Times New Roman"/>
          <w:sz w:val="28"/>
          <w:szCs w:val="28"/>
        </w:rPr>
        <w:t xml:space="preserve"> на </w:t>
      </w:r>
      <w:r w:rsidR="00CE44BB" w:rsidRPr="00CE44BB">
        <w:rPr>
          <w:rFonts w:ascii="Times New Roman" w:hAnsi="Times New Roman" w:cs="Times New Roman"/>
          <w:sz w:val="28"/>
          <w:szCs w:val="28"/>
        </w:rPr>
        <w:t>Проведение замеров сопротивления изоляции электропроводки административного здания и машинного зала</w:t>
      </w:r>
      <w:r w:rsidR="00ED6F86" w:rsidRPr="005308D8">
        <w:rPr>
          <w:rFonts w:ascii="Times New Roman" w:hAnsi="Times New Roman" w:cs="Times New Roman"/>
          <w:sz w:val="28"/>
          <w:szCs w:val="28"/>
        </w:rPr>
        <w:t xml:space="preserve">, </w:t>
      </w:r>
      <w:r w:rsidR="00CE44BB" w:rsidRPr="005308D8">
        <w:rPr>
          <w:rFonts w:ascii="Times New Roman" w:hAnsi="Times New Roman" w:cs="Times New Roman"/>
          <w:sz w:val="28"/>
          <w:szCs w:val="28"/>
        </w:rPr>
        <w:t>указыв</w:t>
      </w:r>
      <w:r w:rsidR="00CE44BB">
        <w:rPr>
          <w:rFonts w:ascii="Times New Roman" w:hAnsi="Times New Roman" w:cs="Times New Roman"/>
          <w:sz w:val="28"/>
          <w:szCs w:val="28"/>
        </w:rPr>
        <w:t>ает</w:t>
      </w:r>
      <w:r w:rsidR="00CE44BB" w:rsidRPr="005308D8">
        <w:rPr>
          <w:rFonts w:ascii="Times New Roman" w:hAnsi="Times New Roman" w:cs="Times New Roman"/>
          <w:sz w:val="28"/>
          <w:szCs w:val="28"/>
        </w:rPr>
        <w:t xml:space="preserve"> </w:t>
      </w:r>
      <w:r w:rsidR="00ED6F86" w:rsidRPr="005308D8">
        <w:rPr>
          <w:rFonts w:ascii="Times New Roman" w:hAnsi="Times New Roman" w:cs="Times New Roman"/>
          <w:sz w:val="28"/>
          <w:szCs w:val="28"/>
        </w:rPr>
        <w:t>наличие у Подрядчика свидетельства о регистрации в Саморегулируемой организации (СРО)</w:t>
      </w:r>
      <w:r w:rsidR="00CE44BB">
        <w:rPr>
          <w:rFonts w:ascii="Times New Roman" w:hAnsi="Times New Roman" w:cs="Times New Roman"/>
          <w:sz w:val="28"/>
          <w:szCs w:val="28"/>
        </w:rPr>
        <w:t>, при этом</w:t>
      </w:r>
      <w:r w:rsidR="00ED6F86" w:rsidRPr="005308D8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CE44BB">
        <w:rPr>
          <w:rFonts w:ascii="Times New Roman" w:hAnsi="Times New Roman" w:cs="Times New Roman"/>
          <w:sz w:val="28"/>
          <w:szCs w:val="28"/>
        </w:rPr>
        <w:t>ясь</w:t>
      </w:r>
      <w:bookmarkStart w:id="0" w:name="_GoBack"/>
      <w:bookmarkEnd w:id="0"/>
      <w:r w:rsidR="00ED6F86" w:rsidRPr="005308D8">
        <w:rPr>
          <w:rFonts w:ascii="Times New Roman" w:hAnsi="Times New Roman" w:cs="Times New Roman"/>
          <w:sz w:val="28"/>
          <w:szCs w:val="28"/>
        </w:rPr>
        <w:t xml:space="preserve"> следующими заключениями:</w:t>
      </w:r>
    </w:p>
    <w:p w:rsidR="00ED6F86" w:rsidRPr="005308D8" w:rsidRDefault="00ED6F86" w:rsidP="005308D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8">
        <w:rPr>
          <w:rFonts w:ascii="Times New Roman" w:hAnsi="Times New Roman" w:cs="Times New Roman"/>
          <w:sz w:val="28"/>
          <w:szCs w:val="28"/>
        </w:rPr>
        <w:t>Заказчик защищает себя от недобросовестных Подрядчиков;</w:t>
      </w:r>
    </w:p>
    <w:p w:rsidR="007961C5" w:rsidRPr="005308D8" w:rsidRDefault="007961C5" w:rsidP="005308D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8">
        <w:rPr>
          <w:rFonts w:ascii="Times New Roman" w:hAnsi="Times New Roman" w:cs="Times New Roman"/>
          <w:sz w:val="28"/>
          <w:szCs w:val="28"/>
        </w:rPr>
        <w:t>Заказчик выбирает реально работающих в данной сфере Подрядчиков;</w:t>
      </w:r>
    </w:p>
    <w:p w:rsidR="00ED6F86" w:rsidRPr="005308D8" w:rsidRDefault="00ED6F86" w:rsidP="005308D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8">
        <w:rPr>
          <w:rFonts w:ascii="Times New Roman" w:hAnsi="Times New Roman" w:cs="Times New Roman"/>
          <w:sz w:val="28"/>
          <w:szCs w:val="28"/>
        </w:rPr>
        <w:t>Заказчик</w:t>
      </w:r>
      <w:r w:rsidR="005308D8">
        <w:rPr>
          <w:rFonts w:ascii="Times New Roman" w:hAnsi="Times New Roman" w:cs="Times New Roman"/>
          <w:sz w:val="28"/>
          <w:szCs w:val="28"/>
        </w:rPr>
        <w:t xml:space="preserve"> имеет возможность подать на не</w:t>
      </w:r>
      <w:r w:rsidRPr="005308D8">
        <w:rPr>
          <w:rFonts w:ascii="Times New Roman" w:hAnsi="Times New Roman" w:cs="Times New Roman"/>
          <w:sz w:val="28"/>
          <w:szCs w:val="28"/>
        </w:rPr>
        <w:t>добросовестную организацию жалобу в СРО</w:t>
      </w:r>
      <w:r w:rsidR="006449E8" w:rsidRPr="005308D8">
        <w:rPr>
          <w:rFonts w:ascii="Times New Roman" w:hAnsi="Times New Roman" w:cs="Times New Roman"/>
          <w:sz w:val="28"/>
          <w:szCs w:val="28"/>
        </w:rPr>
        <w:t>.</w:t>
      </w:r>
      <w:r w:rsidR="005326EB" w:rsidRPr="005308D8">
        <w:rPr>
          <w:rFonts w:ascii="Times New Roman" w:hAnsi="Times New Roman" w:cs="Times New Roman"/>
          <w:sz w:val="28"/>
          <w:szCs w:val="28"/>
        </w:rPr>
        <w:t xml:space="preserve"> </w:t>
      </w:r>
      <w:r w:rsidR="005308D8">
        <w:rPr>
          <w:rFonts w:ascii="Times New Roman" w:hAnsi="Times New Roman" w:cs="Times New Roman"/>
          <w:sz w:val="28"/>
          <w:szCs w:val="28"/>
        </w:rPr>
        <w:t>(</w:t>
      </w:r>
      <w:r w:rsidR="005326EB" w:rsidRPr="005308D8">
        <w:rPr>
          <w:rFonts w:ascii="Times New Roman" w:hAnsi="Times New Roman" w:cs="Times New Roman"/>
          <w:sz w:val="28"/>
          <w:szCs w:val="28"/>
        </w:rPr>
        <w:t>ФЗ №315 ст.6 п.9</w:t>
      </w:r>
      <w:r w:rsidR="005308D8">
        <w:rPr>
          <w:rFonts w:ascii="Times New Roman" w:hAnsi="Times New Roman" w:cs="Times New Roman"/>
          <w:sz w:val="28"/>
          <w:szCs w:val="28"/>
        </w:rPr>
        <w:t>)</w:t>
      </w:r>
    </w:p>
    <w:p w:rsidR="00ED6F86" w:rsidRPr="005308D8" w:rsidRDefault="00ED6F86" w:rsidP="005308D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E8" w:rsidRPr="005308D8" w:rsidRDefault="006449E8" w:rsidP="005308D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E8" w:rsidRPr="005308D8" w:rsidRDefault="006449E8" w:rsidP="005308D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9E8" w:rsidRPr="005308D8" w:rsidSect="005308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658E"/>
    <w:multiLevelType w:val="hybridMultilevel"/>
    <w:tmpl w:val="A9AA6802"/>
    <w:lvl w:ilvl="0" w:tplc="212025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EB"/>
    <w:rsid w:val="001557F7"/>
    <w:rsid w:val="001E75D3"/>
    <w:rsid w:val="00213ACE"/>
    <w:rsid w:val="00293C6A"/>
    <w:rsid w:val="003F6541"/>
    <w:rsid w:val="003F6BD4"/>
    <w:rsid w:val="004164EB"/>
    <w:rsid w:val="005308D8"/>
    <w:rsid w:val="005326EB"/>
    <w:rsid w:val="00567164"/>
    <w:rsid w:val="005C78D5"/>
    <w:rsid w:val="006449E8"/>
    <w:rsid w:val="006771EB"/>
    <w:rsid w:val="007961C5"/>
    <w:rsid w:val="00831102"/>
    <w:rsid w:val="00856A45"/>
    <w:rsid w:val="008E450D"/>
    <w:rsid w:val="00923D27"/>
    <w:rsid w:val="00A10425"/>
    <w:rsid w:val="00A51587"/>
    <w:rsid w:val="00A56325"/>
    <w:rsid w:val="00A6360A"/>
    <w:rsid w:val="00AA6BDA"/>
    <w:rsid w:val="00AC3FAB"/>
    <w:rsid w:val="00CE44BB"/>
    <w:rsid w:val="00E5571D"/>
    <w:rsid w:val="00ED6F86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7BA9-63E8-4F75-A533-CB7CB0B8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86"/>
    <w:pPr>
      <w:ind w:left="720"/>
      <w:contextualSpacing/>
    </w:pPr>
  </w:style>
  <w:style w:type="character" w:styleId="a4">
    <w:name w:val="Emphasis"/>
    <w:basedOn w:val="a0"/>
    <w:uiPriority w:val="20"/>
    <w:qFormat/>
    <w:rsid w:val="00530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Помазкова Анастасия Александровна</cp:lastModifiedBy>
  <cp:revision>3</cp:revision>
  <dcterms:created xsi:type="dcterms:W3CDTF">2018-05-03T10:20:00Z</dcterms:created>
  <dcterms:modified xsi:type="dcterms:W3CDTF">2018-05-03T10:46:00Z</dcterms:modified>
</cp:coreProperties>
</file>